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DA2" w:rsidRPr="00F51148" w:rsidRDefault="00F51148">
      <w:pPr>
        <w:rPr>
          <w:rFonts w:ascii="Times New Roman" w:hAnsi="Times New Roman" w:cs="Times New Roman"/>
        </w:rPr>
      </w:pPr>
      <w:bookmarkStart w:id="0" w:name="_GoBack"/>
      <w:bookmarkEnd w:id="0"/>
      <w:r w:rsidRPr="00F51148">
        <w:rPr>
          <w:rFonts w:ascii="Times New Roman" w:hAnsi="Times New Roman" w:cs="Times New Roman"/>
        </w:rPr>
        <w:t>ALLEGATO 3</w:t>
      </w:r>
    </w:p>
    <w:p w:rsidR="00726739" w:rsidRPr="00F51148" w:rsidRDefault="00726739" w:rsidP="00E56DA2">
      <w:pPr>
        <w:jc w:val="both"/>
        <w:rPr>
          <w:rFonts w:ascii="Times New Roman" w:hAnsi="Times New Roman" w:cs="Times New Roman"/>
        </w:rPr>
      </w:pPr>
    </w:p>
    <w:p w:rsidR="00F51148" w:rsidRDefault="00F51148" w:rsidP="00E56DA2">
      <w:pPr>
        <w:jc w:val="both"/>
        <w:rPr>
          <w:rFonts w:ascii="Times New Roman" w:hAnsi="Times New Roman" w:cs="Times New Roman"/>
        </w:rPr>
      </w:pPr>
      <w:r w:rsidRPr="00F51148">
        <w:rPr>
          <w:rFonts w:ascii="Times New Roman" w:hAnsi="Times New Roman" w:cs="Times New Roman"/>
        </w:rPr>
        <w:t>Individuazione e designazione individuale del frequentatore volontario quale “Autorizzato al trattamento dei dati” (art. 29 Regolamento UE 2016/679 cosiddetto GDPR)</w:t>
      </w:r>
    </w:p>
    <w:p w:rsidR="00F51148" w:rsidRDefault="00F51148" w:rsidP="00E56DA2">
      <w:pPr>
        <w:jc w:val="both"/>
        <w:rPr>
          <w:rFonts w:ascii="Times New Roman" w:hAnsi="Times New Roman" w:cs="Times New Roman"/>
        </w:rPr>
      </w:pPr>
      <w:r w:rsidRPr="00F51148">
        <w:rPr>
          <w:rFonts w:ascii="Times New Roman" w:hAnsi="Times New Roman" w:cs="Times New Roman"/>
        </w:rPr>
        <w:t xml:space="preserve">Premesso che: </w:t>
      </w:r>
    </w:p>
    <w:p w:rsidR="00F51148" w:rsidRDefault="00F51148" w:rsidP="00E56DA2">
      <w:pPr>
        <w:jc w:val="both"/>
        <w:rPr>
          <w:rFonts w:ascii="Times New Roman" w:hAnsi="Times New Roman" w:cs="Times New Roman"/>
        </w:rPr>
      </w:pPr>
      <w:r w:rsidRPr="00F51148">
        <w:rPr>
          <w:rFonts w:ascii="Times New Roman" w:hAnsi="Times New Roman" w:cs="Times New Roman"/>
        </w:rPr>
        <w:t>- l’attività di trattamento dei dati è disciplinata dal Regolamento europeo UE 2016/679 e dalle norme di settore; - per effetto del Regolamento UE 2016/679 il titolare ha l’obbligo di adottare specifiche misure organizzative e di impartire istruzioni a tutti coloro che sono stati autorizzati al trattamento dei personali (artt. 5, 24, 29 e 32)</w:t>
      </w:r>
      <w:r>
        <w:rPr>
          <w:rFonts w:ascii="Times New Roman" w:hAnsi="Times New Roman" w:cs="Times New Roman"/>
        </w:rPr>
        <w:t>.</w:t>
      </w:r>
    </w:p>
    <w:p w:rsidR="00F51148" w:rsidRDefault="00F51148" w:rsidP="00E56DA2">
      <w:pPr>
        <w:jc w:val="both"/>
        <w:rPr>
          <w:rFonts w:ascii="Times New Roman" w:hAnsi="Times New Roman" w:cs="Times New Roman"/>
        </w:rPr>
      </w:pPr>
      <w:r w:rsidRPr="00F51148">
        <w:rPr>
          <w:rFonts w:ascii="Times New Roman" w:hAnsi="Times New Roman" w:cs="Times New Roman"/>
        </w:rPr>
        <w:t>Il Direttore dell’U.O./Responsabile S.S. Dipartimentale, Interdip</w:t>
      </w:r>
      <w:r>
        <w:rPr>
          <w:rFonts w:ascii="Times New Roman" w:hAnsi="Times New Roman" w:cs="Times New Roman"/>
        </w:rPr>
        <w:t>artimentale, Aziendale _________________________________________________________________</w:t>
      </w:r>
      <w:r w:rsidRPr="00F51148">
        <w:rPr>
          <w:rFonts w:ascii="Times New Roman" w:hAnsi="Times New Roman" w:cs="Times New Roman"/>
        </w:rPr>
        <w:t xml:space="preserve"> in qualità di Responsabile interno del trattamento dei dati ai sensi dell’art. 29 del Regolamento UE 2016/679 (GDPR)</w:t>
      </w:r>
      <w:r>
        <w:rPr>
          <w:rFonts w:ascii="Times New Roman" w:hAnsi="Times New Roman" w:cs="Times New Roman"/>
        </w:rPr>
        <w:t xml:space="preserve"> e della deliberazione n. 275. d</w:t>
      </w:r>
      <w:r w:rsidRPr="00F51148">
        <w:rPr>
          <w:rFonts w:ascii="Times New Roman" w:hAnsi="Times New Roman" w:cs="Times New Roman"/>
        </w:rPr>
        <w:t>el 25/7/2018</w:t>
      </w:r>
      <w:r>
        <w:rPr>
          <w:rFonts w:ascii="Times New Roman" w:hAnsi="Times New Roman" w:cs="Times New Roman"/>
        </w:rPr>
        <w:t>,</w:t>
      </w:r>
      <w:r w:rsidRPr="00F51148">
        <w:rPr>
          <w:rFonts w:ascii="Times New Roman" w:hAnsi="Times New Roman" w:cs="Times New Roman"/>
        </w:rPr>
        <w:t xml:space="preserve"> con cui si dispone la nomina del personale “autorizzato al trattamento dei dati” di tutti i dipendenti nonché delle restanti figure professionali che pur in assenza di un rapporto di lavoro dipendente con l’Azienda, siano a vario titolo inseriti all’interno dell’organizzazione con svolgimento di operazioni di trattamento dei dati, demandando ai Responsabili interni del trattamento dei dati, la designazione nominativa e l’individuazione dell’ambito di trattamento consentito</w:t>
      </w:r>
      <w:r>
        <w:rPr>
          <w:rFonts w:ascii="Times New Roman" w:hAnsi="Times New Roman" w:cs="Times New Roman"/>
        </w:rPr>
        <w:t>,</w:t>
      </w:r>
    </w:p>
    <w:p w:rsidR="00596AD2" w:rsidRDefault="00F51148" w:rsidP="00E56DA2">
      <w:pPr>
        <w:jc w:val="both"/>
        <w:rPr>
          <w:rFonts w:ascii="Times New Roman" w:hAnsi="Times New Roman" w:cs="Times New Roman"/>
        </w:rPr>
      </w:pPr>
      <w:r w:rsidRPr="00F51148">
        <w:rPr>
          <w:rFonts w:ascii="Times New Roman" w:hAnsi="Times New Roman" w:cs="Times New Roman"/>
        </w:rPr>
        <w:t>individua e designa quale “autorizzato al trattamento dei dati”: il/la</w:t>
      </w:r>
      <w:r>
        <w:rPr>
          <w:rFonts w:ascii="Times New Roman" w:hAnsi="Times New Roman" w:cs="Times New Roman"/>
        </w:rPr>
        <w:t xml:space="preserve"> __________________________________ nato/a_____________________________________________il_____________ruolo/profilo/qualifica FREQUENTATORE VOLONTARIO</w:t>
      </w:r>
      <w:r w:rsidR="00596AD2">
        <w:rPr>
          <w:rFonts w:ascii="Times New Roman" w:hAnsi="Times New Roman" w:cs="Times New Roman"/>
        </w:rPr>
        <w:t xml:space="preserve"> IN </w:t>
      </w:r>
      <w:proofErr w:type="gramStart"/>
      <w:r w:rsidR="00596AD2">
        <w:rPr>
          <w:rFonts w:ascii="Times New Roman" w:hAnsi="Times New Roman" w:cs="Times New Roman"/>
        </w:rPr>
        <w:t>QUIESCENZA</w:t>
      </w:r>
      <w:r>
        <w:rPr>
          <w:rFonts w:ascii="Times New Roman" w:hAnsi="Times New Roman" w:cs="Times New Roman"/>
        </w:rPr>
        <w:t xml:space="preserve"> </w:t>
      </w:r>
      <w:r w:rsidRPr="00F51148">
        <w:rPr>
          <w:rFonts w:ascii="Times New Roman" w:hAnsi="Times New Roman" w:cs="Times New Roman"/>
        </w:rPr>
        <w:t xml:space="preserve"> per</w:t>
      </w:r>
      <w:proofErr w:type="gramEnd"/>
      <w:r w:rsidRPr="00F51148">
        <w:rPr>
          <w:rFonts w:ascii="Times New Roman" w:hAnsi="Times New Roman" w:cs="Times New Roman"/>
        </w:rPr>
        <w:t xml:space="preserve"> le attività svolte presso l’U.O./SS Dipartimentale, Interdipartimentale, Aziendale ________________________________________________________________________ (specificare denominazione struttura)</w:t>
      </w:r>
      <w:r w:rsidR="00596AD2">
        <w:rPr>
          <w:rFonts w:ascii="Times New Roman" w:hAnsi="Times New Roman" w:cs="Times New Roman"/>
        </w:rPr>
        <w:t>.</w:t>
      </w:r>
    </w:p>
    <w:p w:rsidR="003B6808" w:rsidRDefault="00F51148" w:rsidP="00E56DA2">
      <w:pPr>
        <w:jc w:val="both"/>
        <w:rPr>
          <w:rFonts w:ascii="Times New Roman" w:hAnsi="Times New Roman" w:cs="Times New Roman"/>
        </w:rPr>
      </w:pPr>
      <w:r w:rsidRPr="00F51148">
        <w:rPr>
          <w:rFonts w:ascii="Times New Roman" w:hAnsi="Times New Roman" w:cs="Times New Roman"/>
        </w:rPr>
        <w:t>La presente autorizzazione viene conferita al frequentatore volontario</w:t>
      </w:r>
      <w:r w:rsidR="00596AD2">
        <w:rPr>
          <w:rFonts w:ascii="Times New Roman" w:hAnsi="Times New Roman" w:cs="Times New Roman"/>
        </w:rPr>
        <w:t xml:space="preserve"> in quiescenza</w:t>
      </w:r>
      <w:r w:rsidRPr="00F51148">
        <w:rPr>
          <w:rFonts w:ascii="Times New Roman" w:hAnsi="Times New Roman" w:cs="Times New Roman"/>
        </w:rPr>
        <w:t xml:space="preserve"> esclusivamente riguardo</w:t>
      </w:r>
      <w:r w:rsidR="00596AD2">
        <w:rPr>
          <w:rFonts w:ascii="Times New Roman" w:hAnsi="Times New Roman" w:cs="Times New Roman"/>
        </w:rPr>
        <w:t xml:space="preserve"> </w:t>
      </w:r>
      <w:r w:rsidRPr="00F51148">
        <w:rPr>
          <w:rFonts w:ascii="Times New Roman" w:hAnsi="Times New Roman" w:cs="Times New Roman"/>
        </w:rPr>
        <w:t xml:space="preserve">all’osservazione delle attività effettuate da professionisti esperti, alla sua partecipazione a discussioni, riunioni d’equipe e simili </w:t>
      </w:r>
      <w:r w:rsidR="00596AD2">
        <w:rPr>
          <w:rFonts w:ascii="Times New Roman" w:hAnsi="Times New Roman" w:cs="Times New Roman"/>
        </w:rPr>
        <w:t>nell’ambito del trasferimento delle competenze e conoscenze maturate in costanza dell’attività lavorativa</w:t>
      </w:r>
      <w:r w:rsidR="00596AD2" w:rsidRPr="00F51148">
        <w:rPr>
          <w:rFonts w:ascii="Times New Roman" w:hAnsi="Times New Roman" w:cs="Times New Roman"/>
        </w:rPr>
        <w:t xml:space="preserve"> </w:t>
      </w:r>
      <w:r w:rsidRPr="00F51148">
        <w:rPr>
          <w:rFonts w:ascii="Times New Roman" w:hAnsi="Times New Roman" w:cs="Times New Roman"/>
        </w:rPr>
        <w:t>(è disposto il divieto di svolgere attività assistenziali a diretto contatto con i pazienti o attività proprie del rapporto di lavoro), secondo le esigenze dell’Unità Operativa di assegnazione e ha effetto esclusivamente in relazione alle banche date utilizzate nella predetta U.O..</w:t>
      </w:r>
      <w:r w:rsidR="003B6808">
        <w:rPr>
          <w:rFonts w:ascii="Times New Roman" w:hAnsi="Times New Roman" w:cs="Times New Roman"/>
        </w:rPr>
        <w:t xml:space="preserve"> </w:t>
      </w:r>
      <w:r w:rsidRPr="00F51148">
        <w:rPr>
          <w:rFonts w:ascii="Times New Roman" w:hAnsi="Times New Roman" w:cs="Times New Roman"/>
        </w:rPr>
        <w:t xml:space="preserve">Si precisa che la presente designazione resta valida anche in caso di eventuale frequenza volontaria in una U.O. diversa da quella di prima assegnazione durante il periodo di frequenza autorizzato (massimo 12 mesi).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L’ambito del trattamento consentito al frequentatore volontario autorizzato è circoscritto alle sole fattispecie osservabili sopra descritte. </w:t>
      </w:r>
    </w:p>
    <w:p w:rsidR="003B6808" w:rsidRDefault="00F51148" w:rsidP="00E56DA2">
      <w:pPr>
        <w:jc w:val="both"/>
        <w:rPr>
          <w:rFonts w:ascii="Times New Roman" w:hAnsi="Times New Roman" w:cs="Times New Roman"/>
        </w:rPr>
      </w:pPr>
      <w:r w:rsidRPr="00F51148">
        <w:rPr>
          <w:rFonts w:ascii="Times New Roman" w:hAnsi="Times New Roman" w:cs="Times New Roman"/>
        </w:rPr>
        <w:t>Il frequentatore volontario autorizzato può svolgere le operazioni di trattamento* di dati necessarie allo svolgimento della frequenza per i motivi esposti prima e relative istruzioni come sotto specificate. (* Ai sensi di quanto disposto dall’art. 4 del GDPR costituisce trattamento di dati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003B6808">
        <w:rPr>
          <w:rFonts w:ascii="Times New Roman" w:hAnsi="Times New Roman" w:cs="Times New Roman"/>
        </w:rPr>
        <w:t>.</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 Il frequentatore volontario “autorizzato” si impegna a procedere al trattamento dei dati nel rispetto del GDPR, della normativa europea e nazionale vigente e delle istruzioni impartite dal Titolare o dal Responsabile sia con il presente atto di nomina che in seguito. </w:t>
      </w:r>
    </w:p>
    <w:p w:rsidR="003B6808" w:rsidRDefault="00F51148" w:rsidP="00E56DA2">
      <w:pPr>
        <w:jc w:val="both"/>
        <w:rPr>
          <w:rFonts w:ascii="Times New Roman" w:hAnsi="Times New Roman" w:cs="Times New Roman"/>
        </w:rPr>
      </w:pPr>
      <w:r w:rsidRPr="00F51148">
        <w:rPr>
          <w:rFonts w:ascii="Times New Roman" w:hAnsi="Times New Roman" w:cs="Times New Roman"/>
        </w:rPr>
        <w:t>In particolare, il frequentatore volontario</w:t>
      </w:r>
      <w:r w:rsidR="003B6808">
        <w:rPr>
          <w:rFonts w:ascii="Times New Roman" w:hAnsi="Times New Roman" w:cs="Times New Roman"/>
        </w:rPr>
        <w:t xml:space="preserve"> in quiescenza</w:t>
      </w:r>
      <w:r w:rsidRPr="00F51148">
        <w:rPr>
          <w:rFonts w:ascii="Times New Roman" w:hAnsi="Times New Roman" w:cs="Times New Roman"/>
        </w:rPr>
        <w:t xml:space="preserve"> autorizzato: </w:t>
      </w:r>
    </w:p>
    <w:p w:rsidR="003B6808" w:rsidRDefault="00F51148" w:rsidP="00E56DA2">
      <w:pPr>
        <w:jc w:val="both"/>
        <w:rPr>
          <w:rFonts w:ascii="Times New Roman" w:hAnsi="Times New Roman" w:cs="Times New Roman"/>
        </w:rPr>
      </w:pPr>
      <w:r w:rsidRPr="00F51148">
        <w:rPr>
          <w:rFonts w:ascii="Times New Roman" w:hAnsi="Times New Roman" w:cs="Times New Roman"/>
        </w:rPr>
        <w:lastRenderedPageBreak/>
        <w:t>1. tratta i dati di cui viene a conoscenza durante la frequenza in modo lecito e secondo correttezza;</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 2. utilizza le informazioni e i dati con cui entra in contatto durante la frequenza volontaria, e in particolare i dati sensibili e giudiziari con la massima riservatezza sia nei confronti dell’esterno che del personale interno, per tutta la durata della frequenza ed anche successivamente al termine di essa; </w:t>
      </w:r>
    </w:p>
    <w:p w:rsidR="003B6808" w:rsidRDefault="00F51148" w:rsidP="00E56DA2">
      <w:pPr>
        <w:jc w:val="both"/>
        <w:rPr>
          <w:rFonts w:ascii="Times New Roman" w:hAnsi="Times New Roman" w:cs="Times New Roman"/>
        </w:rPr>
      </w:pPr>
      <w:r w:rsidRPr="00F51148">
        <w:rPr>
          <w:rFonts w:ascii="Times New Roman" w:hAnsi="Times New Roman" w:cs="Times New Roman"/>
        </w:rPr>
        <w:t>3. si astiene dal comunicare a terzi dati e informazioni, senza la preventiva specifica autorizzazione del Responsabile interno del trattamento dei dati (salvo i casi previsti dalla legge);</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 4. informa immediatamente il Responsabile interno del trattamento dei dati di qualunque fatto o circostanza, anche accidentale, che abbia causato perdita, distruzione dei dati, accesso non consentito o comunque non conforme ai principi sopraddetti;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5. utilizza le informazioni e i dati personali con cui entra in contatto durante la frequenza nel rispetto di eventuali ulteriori istruzioni specifiche predisposte dal Responsabile Interno del trattamento cui afferisce; </w:t>
      </w:r>
    </w:p>
    <w:p w:rsidR="003B6808" w:rsidRDefault="00F51148" w:rsidP="00E56DA2">
      <w:pPr>
        <w:jc w:val="both"/>
        <w:rPr>
          <w:rFonts w:ascii="Times New Roman" w:hAnsi="Times New Roman" w:cs="Times New Roman"/>
        </w:rPr>
      </w:pPr>
      <w:r w:rsidRPr="00F51148">
        <w:rPr>
          <w:rFonts w:ascii="Times New Roman" w:hAnsi="Times New Roman" w:cs="Times New Roman"/>
        </w:rPr>
        <w:t>6. tratta i dati genetici nel rispetto delle disposizioni normative e/o del Garante della Privacy.</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Il frequentatore volontario è tenuto, a seguire le indicazioni in materia di protezione dei dati personali con le modalità che verranno indicate dal Titolare del trattamento o dai suoi delegati.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Si precisa, altresì, che qualora l’adozione del decreto legislativo di adeguamento previsto dalla Legge 25 ottobre 2017, n. 163 “Delega al Governo per il recepimento delle direttive europee e l’attuazione di altri atti dell’Unione Europea – Legge di delegazione europea 2016-2017”, o successive disposizioni normative in materia, incidano sulla figura dell’autorizzato al trattamento dei dati, la presente sarà successivamente integrata.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La presente autorizzazione ha efficacia fino al termine della durata della frequenza volontaria oppure fino a modifica o revoca da parte del Titolare del trattamento o suoi delegati.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Il frequentatore volontario autorizzato prende atto di quanto previsto nella presente designazione e nelle sopra specificate istruzioni generali, e nel Regolamento per l’utilizzo dei sistemi informatici aziendali ed assume la qualifica di “Autorizzato” del trattamento dei dati personali. </w:t>
      </w:r>
    </w:p>
    <w:p w:rsidR="003B6808" w:rsidRDefault="00F51148" w:rsidP="00E56DA2">
      <w:pPr>
        <w:jc w:val="both"/>
        <w:rPr>
          <w:rFonts w:ascii="Times New Roman" w:hAnsi="Times New Roman" w:cs="Times New Roman"/>
        </w:rPr>
      </w:pPr>
      <w:r w:rsidRPr="00F51148">
        <w:rPr>
          <w:rFonts w:ascii="Times New Roman" w:hAnsi="Times New Roman" w:cs="Times New Roman"/>
        </w:rPr>
        <w:t xml:space="preserve">Il Responsabile Interno del trattamento dei dati vigilerà sul rispetto delle istruzioni generali impartite con la presente nomina e potrà specificare ulteriormente l’ambito di trattamento e le istruzioni. </w:t>
      </w:r>
    </w:p>
    <w:p w:rsidR="003B6808" w:rsidRDefault="003B6808" w:rsidP="00E56DA2">
      <w:pPr>
        <w:jc w:val="both"/>
        <w:rPr>
          <w:rFonts w:ascii="Times New Roman" w:hAnsi="Times New Roman" w:cs="Times New Roman"/>
        </w:rPr>
      </w:pPr>
      <w:proofErr w:type="gramStart"/>
      <w:r>
        <w:rPr>
          <w:rFonts w:ascii="Times New Roman" w:hAnsi="Times New Roman" w:cs="Times New Roman"/>
        </w:rPr>
        <w:t>Lì,</w:t>
      </w:r>
      <w:r w:rsidR="00F51148" w:rsidRPr="00F51148">
        <w:rPr>
          <w:rFonts w:ascii="Times New Roman" w:hAnsi="Times New Roman" w:cs="Times New Roman"/>
        </w:rPr>
        <w:t>_</w:t>
      </w:r>
      <w:proofErr w:type="gramEnd"/>
      <w:r w:rsidR="00F51148" w:rsidRPr="00F51148">
        <w:rPr>
          <w:rFonts w:ascii="Times New Roman" w:hAnsi="Times New Roman" w:cs="Times New Roman"/>
        </w:rPr>
        <w:t xml:space="preserve">____________________ </w:t>
      </w:r>
    </w:p>
    <w:p w:rsidR="003B6808" w:rsidRDefault="00F51148" w:rsidP="003B6808">
      <w:pPr>
        <w:spacing w:after="0"/>
        <w:jc w:val="both"/>
        <w:rPr>
          <w:rFonts w:ascii="Times New Roman" w:hAnsi="Times New Roman" w:cs="Times New Roman"/>
        </w:rPr>
      </w:pPr>
      <w:r w:rsidRPr="00F51148">
        <w:rPr>
          <w:rFonts w:ascii="Times New Roman" w:hAnsi="Times New Roman" w:cs="Times New Roman"/>
        </w:rPr>
        <w:t xml:space="preserve">Il Direttore dell’U.O./Responsabile </w:t>
      </w:r>
    </w:p>
    <w:p w:rsidR="003B6808" w:rsidRDefault="00F51148" w:rsidP="003B6808">
      <w:pPr>
        <w:spacing w:after="0"/>
        <w:jc w:val="both"/>
        <w:rPr>
          <w:rFonts w:ascii="Times New Roman" w:hAnsi="Times New Roman" w:cs="Times New Roman"/>
        </w:rPr>
      </w:pPr>
      <w:r w:rsidRPr="00F51148">
        <w:rPr>
          <w:rFonts w:ascii="Times New Roman" w:hAnsi="Times New Roman" w:cs="Times New Roman"/>
        </w:rPr>
        <w:t xml:space="preserve">Firma __________________________________ </w:t>
      </w:r>
    </w:p>
    <w:p w:rsidR="003B6808" w:rsidRDefault="003B6808" w:rsidP="00E56DA2">
      <w:pPr>
        <w:jc w:val="both"/>
        <w:rPr>
          <w:rFonts w:ascii="Times New Roman" w:hAnsi="Times New Roman" w:cs="Times New Roman"/>
        </w:rPr>
      </w:pPr>
    </w:p>
    <w:p w:rsidR="003B6808" w:rsidRDefault="00F51148" w:rsidP="003B6808">
      <w:pPr>
        <w:spacing w:after="0" w:line="240" w:lineRule="auto"/>
        <w:jc w:val="both"/>
        <w:rPr>
          <w:rFonts w:ascii="Times New Roman" w:hAnsi="Times New Roman" w:cs="Times New Roman"/>
        </w:rPr>
      </w:pPr>
      <w:r w:rsidRPr="00F51148">
        <w:rPr>
          <w:rFonts w:ascii="Times New Roman" w:hAnsi="Times New Roman" w:cs="Times New Roman"/>
        </w:rPr>
        <w:t xml:space="preserve">Il personale autorizzato del trattamento dei dati </w:t>
      </w:r>
    </w:p>
    <w:p w:rsidR="00726739" w:rsidRPr="00F51148" w:rsidRDefault="00F51148" w:rsidP="003B6808">
      <w:pPr>
        <w:spacing w:after="0" w:line="240" w:lineRule="auto"/>
        <w:jc w:val="both"/>
        <w:rPr>
          <w:rFonts w:ascii="Times New Roman" w:hAnsi="Times New Roman" w:cs="Times New Roman"/>
        </w:rPr>
      </w:pPr>
      <w:r w:rsidRPr="00F51148">
        <w:rPr>
          <w:rFonts w:ascii="Times New Roman" w:hAnsi="Times New Roman" w:cs="Times New Roman"/>
        </w:rPr>
        <w:t>Firma ________________________________ (per ricevuta</w:t>
      </w:r>
    </w:p>
    <w:p w:rsidR="00713058" w:rsidRPr="00F51148" w:rsidRDefault="00713058" w:rsidP="00E56DA2">
      <w:pPr>
        <w:jc w:val="both"/>
        <w:rPr>
          <w:rFonts w:ascii="Times New Roman" w:hAnsi="Times New Roman" w:cs="Times New Roman"/>
        </w:rPr>
      </w:pPr>
    </w:p>
    <w:sectPr w:rsidR="00713058" w:rsidRPr="00F51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347"/>
    <w:multiLevelType w:val="hybridMultilevel"/>
    <w:tmpl w:val="535426C4"/>
    <w:lvl w:ilvl="0" w:tplc="6DF6F4C2">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2882454C"/>
    <w:multiLevelType w:val="hybridMultilevel"/>
    <w:tmpl w:val="A210B064"/>
    <w:lvl w:ilvl="0" w:tplc="4B2C6D90">
      <w:start w:val="6"/>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2F"/>
    <w:rsid w:val="00135832"/>
    <w:rsid w:val="001B0599"/>
    <w:rsid w:val="001F06C1"/>
    <w:rsid w:val="001F21BA"/>
    <w:rsid w:val="00301C98"/>
    <w:rsid w:val="00375199"/>
    <w:rsid w:val="003B6808"/>
    <w:rsid w:val="003E7ABF"/>
    <w:rsid w:val="003F126C"/>
    <w:rsid w:val="00422177"/>
    <w:rsid w:val="005611C1"/>
    <w:rsid w:val="00596AD2"/>
    <w:rsid w:val="005F5533"/>
    <w:rsid w:val="00713058"/>
    <w:rsid w:val="00726739"/>
    <w:rsid w:val="008D38D7"/>
    <w:rsid w:val="008E15A7"/>
    <w:rsid w:val="00947C6C"/>
    <w:rsid w:val="00B679A5"/>
    <w:rsid w:val="00B824C2"/>
    <w:rsid w:val="00D0752F"/>
    <w:rsid w:val="00E229E3"/>
    <w:rsid w:val="00E2479D"/>
    <w:rsid w:val="00E56DA2"/>
    <w:rsid w:val="00E71D63"/>
    <w:rsid w:val="00EA286B"/>
    <w:rsid w:val="00F51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41AFC-024C-4A26-AC92-6707185D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2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dc:creator>
  <cp:keywords/>
  <dc:description/>
  <cp:lastModifiedBy>AC</cp:lastModifiedBy>
  <cp:revision>2</cp:revision>
  <dcterms:created xsi:type="dcterms:W3CDTF">2023-05-02T10:40:00Z</dcterms:created>
  <dcterms:modified xsi:type="dcterms:W3CDTF">2023-05-02T10:40:00Z</dcterms:modified>
</cp:coreProperties>
</file>